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6E76" w:rsidRPr="00A96315" w:rsidRDefault="00C36E76" w:rsidP="00FE4FEC">
      <w:pPr>
        <w:keepNext/>
        <w:widowControl w:val="0"/>
        <w:autoSpaceDE w:val="0"/>
        <w:autoSpaceDN w:val="0"/>
        <w:adjustRightInd w:val="0"/>
        <w:spacing w:before="120" w:after="120"/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Сельский Совет Светлогорского</w:t>
      </w:r>
      <w:r w:rsidRPr="00A96315">
        <w:rPr>
          <w:b/>
          <w:bCs/>
          <w:sz w:val="28"/>
          <w:szCs w:val="28"/>
        </w:rPr>
        <w:t xml:space="preserve"> сельсовета</w:t>
      </w:r>
    </w:p>
    <w:p w:rsidR="00C36E76" w:rsidRPr="00A96315" w:rsidRDefault="00C36E76" w:rsidP="00C36E76">
      <w:pPr>
        <w:keepNext/>
        <w:widowControl w:val="0"/>
        <w:autoSpaceDE w:val="0"/>
        <w:autoSpaceDN w:val="0"/>
        <w:adjustRightInd w:val="0"/>
        <w:spacing w:before="120" w:after="120"/>
        <w:jc w:val="center"/>
        <w:rPr>
          <w:b/>
          <w:bCs/>
          <w:sz w:val="28"/>
          <w:szCs w:val="28"/>
        </w:rPr>
      </w:pPr>
      <w:r w:rsidRPr="00A96315">
        <w:rPr>
          <w:b/>
          <w:bCs/>
          <w:sz w:val="28"/>
          <w:szCs w:val="28"/>
        </w:rPr>
        <w:t>Шатковского муниципального района</w:t>
      </w:r>
    </w:p>
    <w:p w:rsidR="00C36E76" w:rsidRPr="00A96315" w:rsidRDefault="00C36E76" w:rsidP="00C36E76">
      <w:pPr>
        <w:keepNext/>
        <w:widowControl w:val="0"/>
        <w:autoSpaceDE w:val="0"/>
        <w:autoSpaceDN w:val="0"/>
        <w:adjustRightInd w:val="0"/>
        <w:spacing w:before="120" w:after="120"/>
        <w:jc w:val="center"/>
        <w:rPr>
          <w:b/>
          <w:bCs/>
          <w:sz w:val="28"/>
          <w:szCs w:val="28"/>
        </w:rPr>
      </w:pPr>
      <w:r w:rsidRPr="00A96315">
        <w:rPr>
          <w:b/>
          <w:bCs/>
          <w:sz w:val="28"/>
          <w:szCs w:val="28"/>
        </w:rPr>
        <w:t>Нижегородской области</w:t>
      </w:r>
    </w:p>
    <w:p w:rsidR="00C36E76" w:rsidRPr="00A96315" w:rsidRDefault="00C36E76" w:rsidP="00C36E7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36E76" w:rsidRPr="00A96315" w:rsidRDefault="00C36E76" w:rsidP="00C36E76">
      <w:pPr>
        <w:widowControl w:val="0"/>
        <w:autoSpaceDE w:val="0"/>
        <w:autoSpaceDN w:val="0"/>
        <w:adjustRightInd w:val="0"/>
        <w:spacing w:before="120" w:after="120"/>
        <w:jc w:val="center"/>
        <w:rPr>
          <w:sz w:val="28"/>
          <w:szCs w:val="28"/>
        </w:rPr>
      </w:pPr>
      <w:r w:rsidRPr="00A96315">
        <w:rPr>
          <w:sz w:val="28"/>
          <w:szCs w:val="28"/>
        </w:rPr>
        <w:t>Р Е Ш Е Н И Е</w:t>
      </w:r>
    </w:p>
    <w:p w:rsidR="00C36E76" w:rsidRDefault="00FE4FEC" w:rsidP="00C36E76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от </w:t>
      </w:r>
      <w:r>
        <w:rPr>
          <w:sz w:val="28"/>
          <w:szCs w:val="28"/>
          <w:u w:val="single"/>
        </w:rPr>
        <w:t xml:space="preserve">   01 </w:t>
      </w:r>
      <w:proofErr w:type="gramStart"/>
      <w:r>
        <w:rPr>
          <w:sz w:val="28"/>
          <w:szCs w:val="28"/>
          <w:u w:val="single"/>
        </w:rPr>
        <w:t>июня  2016</w:t>
      </w:r>
      <w:proofErr w:type="gramEnd"/>
      <w:r>
        <w:rPr>
          <w:sz w:val="28"/>
          <w:szCs w:val="28"/>
          <w:u w:val="single"/>
        </w:rPr>
        <w:t xml:space="preserve"> </w:t>
      </w:r>
      <w:r w:rsidR="00C36E76" w:rsidRPr="00A96315">
        <w:rPr>
          <w:sz w:val="28"/>
          <w:szCs w:val="28"/>
        </w:rPr>
        <w:t xml:space="preserve"> года                           </w:t>
      </w:r>
      <w:r>
        <w:rPr>
          <w:sz w:val="28"/>
          <w:szCs w:val="28"/>
        </w:rPr>
        <w:t xml:space="preserve">                             №</w:t>
      </w:r>
      <w:r>
        <w:rPr>
          <w:sz w:val="28"/>
          <w:szCs w:val="28"/>
          <w:u w:val="single"/>
        </w:rPr>
        <w:t xml:space="preserve">   10</w:t>
      </w:r>
    </w:p>
    <w:p w:rsidR="00FE4FEC" w:rsidRPr="00FE4FEC" w:rsidRDefault="00FE4FEC" w:rsidP="00C36E76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E76" w:rsidRDefault="00C36E76" w:rsidP="00C36E7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96315">
        <w:rPr>
          <w:b/>
          <w:bCs/>
          <w:sz w:val="28"/>
          <w:szCs w:val="28"/>
        </w:rPr>
        <w:t xml:space="preserve"> «Об утверждении отчета об </w:t>
      </w:r>
      <w:r>
        <w:rPr>
          <w:b/>
          <w:bCs/>
          <w:sz w:val="28"/>
          <w:szCs w:val="28"/>
        </w:rPr>
        <w:t>исполнении бюджета Светлогорского</w:t>
      </w:r>
    </w:p>
    <w:p w:rsidR="00C36E76" w:rsidRPr="00A96315" w:rsidRDefault="00C36E76" w:rsidP="00C36E7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96315">
        <w:rPr>
          <w:b/>
          <w:bCs/>
          <w:sz w:val="28"/>
          <w:szCs w:val="28"/>
        </w:rPr>
        <w:t xml:space="preserve"> сельсовета за 201</w:t>
      </w:r>
      <w:r>
        <w:rPr>
          <w:b/>
          <w:bCs/>
          <w:sz w:val="28"/>
          <w:szCs w:val="28"/>
        </w:rPr>
        <w:t xml:space="preserve">5 </w:t>
      </w:r>
      <w:r w:rsidRPr="00A96315">
        <w:rPr>
          <w:b/>
          <w:bCs/>
          <w:sz w:val="28"/>
          <w:szCs w:val="28"/>
        </w:rPr>
        <w:t>год»</w:t>
      </w:r>
    </w:p>
    <w:p w:rsidR="00C36E76" w:rsidRPr="00A96315" w:rsidRDefault="00C36E76" w:rsidP="00C36E7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36E76" w:rsidRPr="00A96315" w:rsidRDefault="00C36E76" w:rsidP="00C36E7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96315">
        <w:rPr>
          <w:sz w:val="28"/>
          <w:szCs w:val="28"/>
        </w:rPr>
        <w:t>сельский Совет решил:</w:t>
      </w:r>
    </w:p>
    <w:p w:rsidR="00C36E76" w:rsidRPr="00A96315" w:rsidRDefault="00C36E76" w:rsidP="00C36E7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36E76" w:rsidRPr="00A96315" w:rsidRDefault="00C36E76" w:rsidP="00C36E7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36E76" w:rsidRPr="00A96315" w:rsidRDefault="00C36E76" w:rsidP="00C36E76">
      <w:pPr>
        <w:widowControl w:val="0"/>
        <w:autoSpaceDE w:val="0"/>
        <w:autoSpaceDN w:val="0"/>
        <w:adjustRightInd w:val="0"/>
        <w:ind w:left="360" w:firstLine="349"/>
        <w:jc w:val="both"/>
        <w:rPr>
          <w:sz w:val="28"/>
          <w:szCs w:val="28"/>
        </w:rPr>
      </w:pPr>
      <w:r w:rsidRPr="00A96315">
        <w:rPr>
          <w:b/>
          <w:bCs/>
          <w:sz w:val="28"/>
          <w:szCs w:val="28"/>
        </w:rPr>
        <w:t>Статья 1</w:t>
      </w:r>
      <w:r w:rsidRPr="00A96315">
        <w:rPr>
          <w:sz w:val="28"/>
          <w:szCs w:val="28"/>
        </w:rPr>
        <w:t xml:space="preserve">.Утвердить отчет об </w:t>
      </w:r>
      <w:r>
        <w:rPr>
          <w:sz w:val="28"/>
          <w:szCs w:val="28"/>
        </w:rPr>
        <w:t>исполнении бюджета Светлогорского</w:t>
      </w:r>
      <w:r w:rsidRPr="00A96315">
        <w:rPr>
          <w:sz w:val="28"/>
          <w:szCs w:val="28"/>
        </w:rPr>
        <w:t xml:space="preserve"> сельсовета за 201</w:t>
      </w:r>
      <w:r>
        <w:rPr>
          <w:sz w:val="28"/>
          <w:szCs w:val="28"/>
        </w:rPr>
        <w:t>5</w:t>
      </w:r>
      <w:r w:rsidRPr="00A96315">
        <w:rPr>
          <w:sz w:val="28"/>
          <w:szCs w:val="28"/>
        </w:rPr>
        <w:t xml:space="preserve"> год по доходам в сумме </w:t>
      </w:r>
      <w:r>
        <w:rPr>
          <w:sz w:val="28"/>
          <w:szCs w:val="28"/>
        </w:rPr>
        <w:t>5527,4</w:t>
      </w:r>
      <w:r w:rsidRPr="00A96315">
        <w:rPr>
          <w:sz w:val="28"/>
          <w:szCs w:val="28"/>
        </w:rPr>
        <w:t xml:space="preserve"> тыс.рублей, по расходам </w:t>
      </w:r>
      <w:r>
        <w:rPr>
          <w:sz w:val="28"/>
          <w:szCs w:val="28"/>
        </w:rPr>
        <w:t>5400,2</w:t>
      </w:r>
      <w:r w:rsidRPr="00A96315">
        <w:rPr>
          <w:sz w:val="28"/>
          <w:szCs w:val="28"/>
        </w:rPr>
        <w:t xml:space="preserve"> тыс.рублей, с превышением </w:t>
      </w:r>
      <w:r>
        <w:rPr>
          <w:sz w:val="28"/>
          <w:szCs w:val="28"/>
        </w:rPr>
        <w:t>доходов над расходами</w:t>
      </w:r>
      <w:r w:rsidRPr="00A96315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127,2</w:t>
      </w:r>
      <w:r w:rsidRPr="00A96315">
        <w:rPr>
          <w:sz w:val="28"/>
          <w:szCs w:val="28"/>
        </w:rPr>
        <w:t xml:space="preserve"> тыс.руб. с показателями:</w:t>
      </w:r>
    </w:p>
    <w:p w:rsidR="00C36E76" w:rsidRPr="00A96315" w:rsidRDefault="00C36E76" w:rsidP="00C36E76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A96315">
        <w:rPr>
          <w:sz w:val="28"/>
          <w:szCs w:val="28"/>
        </w:rPr>
        <w:t>по доходам</w:t>
      </w:r>
      <w:r>
        <w:rPr>
          <w:sz w:val="28"/>
          <w:szCs w:val="28"/>
        </w:rPr>
        <w:t xml:space="preserve"> бюджета Светлогорского</w:t>
      </w:r>
      <w:r w:rsidRPr="00A96315">
        <w:rPr>
          <w:sz w:val="28"/>
          <w:szCs w:val="28"/>
        </w:rPr>
        <w:t xml:space="preserve"> сельсовета за 201</w:t>
      </w:r>
      <w:r>
        <w:rPr>
          <w:sz w:val="28"/>
          <w:szCs w:val="28"/>
        </w:rPr>
        <w:t>5</w:t>
      </w:r>
      <w:r w:rsidRPr="00A96315">
        <w:rPr>
          <w:sz w:val="28"/>
          <w:szCs w:val="28"/>
        </w:rPr>
        <w:t xml:space="preserve"> год по группам, подгруппам и статьям бюджетной классификации, согласно приложения 1;</w:t>
      </w:r>
    </w:p>
    <w:p w:rsidR="00C36E76" w:rsidRPr="00A96315" w:rsidRDefault="00C36E76" w:rsidP="00C36E76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A96315">
        <w:rPr>
          <w:sz w:val="28"/>
          <w:szCs w:val="28"/>
        </w:rPr>
        <w:t>по источникам финансирования дефицита</w:t>
      </w:r>
      <w:r>
        <w:rPr>
          <w:sz w:val="28"/>
          <w:szCs w:val="28"/>
        </w:rPr>
        <w:t xml:space="preserve"> бюджета Светлогорского</w:t>
      </w:r>
      <w:r w:rsidRPr="00A96315">
        <w:rPr>
          <w:sz w:val="28"/>
          <w:szCs w:val="28"/>
        </w:rPr>
        <w:t xml:space="preserve"> </w:t>
      </w:r>
      <w:proofErr w:type="gramStart"/>
      <w:r w:rsidRPr="00A96315">
        <w:rPr>
          <w:sz w:val="28"/>
          <w:szCs w:val="28"/>
        </w:rPr>
        <w:t>сельсовета  за</w:t>
      </w:r>
      <w:proofErr w:type="gramEnd"/>
      <w:r w:rsidRPr="00A96315">
        <w:rPr>
          <w:sz w:val="28"/>
          <w:szCs w:val="28"/>
        </w:rPr>
        <w:t xml:space="preserve"> 201</w:t>
      </w:r>
      <w:r>
        <w:rPr>
          <w:sz w:val="28"/>
          <w:szCs w:val="28"/>
        </w:rPr>
        <w:t>5</w:t>
      </w:r>
      <w:r w:rsidRPr="00A96315">
        <w:rPr>
          <w:sz w:val="28"/>
          <w:szCs w:val="28"/>
        </w:rPr>
        <w:t xml:space="preserve"> год, согласно приложения 2;</w:t>
      </w:r>
    </w:p>
    <w:p w:rsidR="00C36E76" w:rsidRPr="00A96315" w:rsidRDefault="00C36E76" w:rsidP="00C36E76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A96315">
        <w:rPr>
          <w:sz w:val="28"/>
          <w:szCs w:val="28"/>
        </w:rPr>
        <w:t>по распределению бюджетных ассигнований по разделам, подразделам, целевым статьям и расходам классификации расходов</w:t>
      </w:r>
      <w:r>
        <w:rPr>
          <w:sz w:val="28"/>
          <w:szCs w:val="28"/>
        </w:rPr>
        <w:t xml:space="preserve"> бюджета Светлогорского</w:t>
      </w:r>
      <w:r w:rsidRPr="00A96315">
        <w:rPr>
          <w:sz w:val="28"/>
          <w:szCs w:val="28"/>
        </w:rPr>
        <w:t xml:space="preserve"> сельсовета за 201</w:t>
      </w:r>
      <w:r>
        <w:rPr>
          <w:sz w:val="28"/>
          <w:szCs w:val="28"/>
        </w:rPr>
        <w:t>5</w:t>
      </w:r>
      <w:r w:rsidRPr="00A96315">
        <w:rPr>
          <w:sz w:val="28"/>
          <w:szCs w:val="28"/>
        </w:rPr>
        <w:t xml:space="preserve"> год, согласно приложения 3;</w:t>
      </w:r>
    </w:p>
    <w:p w:rsidR="00C36E76" w:rsidRPr="00A96315" w:rsidRDefault="00C36E76" w:rsidP="00C36E76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A96315">
        <w:rPr>
          <w:sz w:val="28"/>
          <w:szCs w:val="28"/>
        </w:rPr>
        <w:t>по ведомственной классификаци</w:t>
      </w:r>
      <w:r>
        <w:rPr>
          <w:sz w:val="28"/>
          <w:szCs w:val="28"/>
        </w:rPr>
        <w:t>и расходов бюджета Светлогорского</w:t>
      </w:r>
      <w:r w:rsidRPr="00A96315">
        <w:rPr>
          <w:sz w:val="28"/>
          <w:szCs w:val="28"/>
        </w:rPr>
        <w:t xml:space="preserve"> сельсовета на 201</w:t>
      </w:r>
      <w:r>
        <w:rPr>
          <w:sz w:val="28"/>
          <w:szCs w:val="28"/>
        </w:rPr>
        <w:t>5</w:t>
      </w:r>
      <w:r w:rsidRPr="00A96315">
        <w:rPr>
          <w:sz w:val="28"/>
          <w:szCs w:val="28"/>
        </w:rPr>
        <w:t xml:space="preserve"> год, согласно приложения 4.</w:t>
      </w:r>
    </w:p>
    <w:p w:rsidR="00C36E76" w:rsidRPr="00A96315" w:rsidRDefault="00C36E76" w:rsidP="00C36E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6E76" w:rsidRPr="00A96315" w:rsidRDefault="00C36E76" w:rsidP="00C36E76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36E76" w:rsidRPr="00A96315" w:rsidRDefault="00C36E76" w:rsidP="00C36E76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36E76" w:rsidRPr="00A96315" w:rsidRDefault="00C36E76" w:rsidP="00C36E76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36E76" w:rsidRPr="00A96315" w:rsidRDefault="00C36E76" w:rsidP="00C36E76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36E76" w:rsidRPr="00A96315" w:rsidRDefault="00C36E76" w:rsidP="00C36E76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36E76" w:rsidRPr="00FE4FEC" w:rsidRDefault="00C36E76" w:rsidP="00C36E76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FE4FEC">
        <w:rPr>
          <w:bCs/>
          <w:sz w:val="28"/>
          <w:szCs w:val="28"/>
        </w:rPr>
        <w:t xml:space="preserve">Глава местного самоуправления </w:t>
      </w:r>
    </w:p>
    <w:p w:rsidR="00C36E76" w:rsidRPr="00A96315" w:rsidRDefault="00C36E76" w:rsidP="00C36E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E4FEC">
        <w:rPr>
          <w:bCs/>
          <w:sz w:val="28"/>
          <w:szCs w:val="28"/>
        </w:rPr>
        <w:t>Светлогорского сельсовета</w:t>
      </w:r>
      <w:r w:rsidRPr="00A96315">
        <w:rPr>
          <w:b/>
          <w:bCs/>
          <w:sz w:val="28"/>
          <w:szCs w:val="28"/>
        </w:rPr>
        <w:t xml:space="preserve">             </w:t>
      </w:r>
      <w:r w:rsidRPr="00A96315"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>В.И.Белякова</w:t>
      </w:r>
      <w:r w:rsidRPr="00A96315">
        <w:rPr>
          <w:sz w:val="28"/>
          <w:szCs w:val="28"/>
        </w:rPr>
        <w:t xml:space="preserve">  </w:t>
      </w:r>
    </w:p>
    <w:p w:rsidR="00C36E76" w:rsidRPr="00A96315" w:rsidRDefault="00C36E76" w:rsidP="00C36E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6E76" w:rsidRDefault="00C36E76" w:rsidP="00C36E7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36E76" w:rsidRDefault="00C36E76" w:rsidP="00C36E76">
      <w:pPr>
        <w:pStyle w:val="Con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</w:t>
      </w:r>
    </w:p>
    <w:p w:rsidR="00C36E76" w:rsidRDefault="00C36E76" w:rsidP="00C36E7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224E4">
        <w:rPr>
          <w:rFonts w:ascii="Arial" w:hAnsi="Arial" w:cs="Arial"/>
        </w:rPr>
        <w:t xml:space="preserve">                                                                                                     </w:t>
      </w:r>
    </w:p>
    <w:p w:rsidR="00C36E76" w:rsidRDefault="00C36E76" w:rsidP="00C36E76">
      <w:pPr>
        <w:rPr>
          <w:rFonts w:ascii="Arial" w:hAnsi="Arial" w:cs="Arial"/>
        </w:rPr>
      </w:pPr>
    </w:p>
    <w:p w:rsidR="00E266B1" w:rsidRDefault="00E266B1"/>
    <w:sectPr w:rsidR="00E266B1" w:rsidSect="00E266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41072C"/>
    <w:multiLevelType w:val="hybridMultilevel"/>
    <w:tmpl w:val="ACF2627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6E76"/>
    <w:rsid w:val="00C36E76"/>
    <w:rsid w:val="00E266B1"/>
    <w:rsid w:val="00FE4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416355-474B-4FDD-B6AA-8211755D2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6E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C36E76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E4FE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E4FE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199</Words>
  <Characters>1136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2016-06-06T11:12:00Z</cp:lastPrinted>
  <dcterms:created xsi:type="dcterms:W3CDTF">2016-04-08T09:33:00Z</dcterms:created>
  <dcterms:modified xsi:type="dcterms:W3CDTF">2016-06-06T11:14:00Z</dcterms:modified>
</cp:coreProperties>
</file>